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88" w:rsidRDefault="00A70188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8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70188"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 Правилами недискриминационного доступа к услугам по передаче электрической энергии и оказания этих услуг, утвержденными постановлением Правительства Российской Федерации от 27 декабря 2004 г. N 861, в разбивке по уровням напряжения</w:t>
      </w:r>
    </w:p>
    <w:p w:rsidR="00716952" w:rsidRPr="00716952" w:rsidRDefault="006C7353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E718B">
        <w:rPr>
          <w:rFonts w:ascii="Times New Roman" w:hAnsi="Times New Roman" w:cs="Times New Roman"/>
          <w:b/>
          <w:sz w:val="24"/>
          <w:szCs w:val="24"/>
        </w:rPr>
        <w:t>1</w:t>
      </w:r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FE718B">
        <w:rPr>
          <w:rFonts w:ascii="Times New Roman" w:hAnsi="Times New Roman" w:cs="Times New Roman"/>
          <w:b/>
          <w:sz w:val="24"/>
          <w:szCs w:val="24"/>
        </w:rPr>
        <w:t>8</w:t>
      </w:r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года (МВт)</w:t>
      </w: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  <w:r w:rsidRPr="00716952">
        <w:rPr>
          <w:rFonts w:ascii="Times New Roman" w:hAnsi="Times New Roman" w:cs="Times New Roman"/>
          <w:sz w:val="24"/>
          <w:szCs w:val="24"/>
        </w:rPr>
        <w:t>Данные о величине резервир</w:t>
      </w:r>
      <w:r w:rsidR="006C7353">
        <w:rPr>
          <w:rFonts w:ascii="Times New Roman" w:hAnsi="Times New Roman" w:cs="Times New Roman"/>
          <w:sz w:val="24"/>
          <w:szCs w:val="24"/>
        </w:rPr>
        <w:t xml:space="preserve">уемой максимальной мощности за </w:t>
      </w:r>
      <w:r w:rsidR="00FE718B">
        <w:rPr>
          <w:rFonts w:ascii="Times New Roman" w:hAnsi="Times New Roman" w:cs="Times New Roman"/>
          <w:sz w:val="24"/>
          <w:szCs w:val="24"/>
        </w:rPr>
        <w:t>1</w:t>
      </w:r>
      <w:r w:rsidRPr="0071695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E718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716952"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"Ю</w:t>
            </w: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ЭС"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sectPr w:rsidR="00716952" w:rsidRPr="007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73"/>
    <w:rsid w:val="006C7353"/>
    <w:rsid w:val="006E5188"/>
    <w:rsid w:val="00716952"/>
    <w:rsid w:val="00751D73"/>
    <w:rsid w:val="00785A91"/>
    <w:rsid w:val="008C301E"/>
    <w:rsid w:val="00A70188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E8A6-0969-4DDE-B3C3-85A87A1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Admin</cp:lastModifiedBy>
  <cp:revision>2</cp:revision>
  <dcterms:created xsi:type="dcterms:W3CDTF">2018-04-02T12:13:00Z</dcterms:created>
  <dcterms:modified xsi:type="dcterms:W3CDTF">2018-04-02T12:13:00Z</dcterms:modified>
</cp:coreProperties>
</file>