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73" w:rsidRDefault="00174F73" w:rsidP="00174F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174F73">
        <w:rPr>
          <w:rFonts w:ascii="Times New Roman" w:hAnsi="Times New Roman" w:cs="Times New Roman"/>
          <w:b/>
          <w:sz w:val="24"/>
          <w:szCs w:val="24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174F73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174F73">
        <w:rPr>
          <w:rFonts w:ascii="Times New Roman" w:hAnsi="Times New Roman" w:cs="Times New Roman"/>
          <w:b/>
          <w:sz w:val="24"/>
          <w:szCs w:val="24"/>
        </w:rPr>
        <w:t xml:space="preserve"> с дифференциацией по всем уровням напряжения</w:t>
      </w:r>
    </w:p>
    <w:p w:rsidR="008C301E" w:rsidRPr="00081B3E" w:rsidRDefault="00516137" w:rsidP="00174F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4</w:t>
      </w:r>
      <w:bookmarkStart w:id="0" w:name="_GoBack"/>
      <w:bookmarkEnd w:id="0"/>
      <w:r w:rsidR="00081B3E" w:rsidRPr="00081B3E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p w:rsidR="00081B3E" w:rsidRPr="00174F73" w:rsidRDefault="00081B3E" w:rsidP="00174F7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627"/>
        <w:gridCol w:w="1775"/>
        <w:gridCol w:w="1679"/>
        <w:gridCol w:w="1830"/>
      </w:tblGrid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74F73">
              <w:rPr>
                <w:rFonts w:ascii="Times New Roman" w:hAnsi="Times New Roman" w:cs="Times New Roman"/>
              </w:rPr>
              <w:t>п</w:t>
            </w:r>
            <w:proofErr w:type="gramEnd"/>
            <w:r w:rsidRPr="00174F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Местоположение объекта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Наименование подстанции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Напряжение подстанции (кВ)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Пропускная способность электрической сети (МВт)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Резерв мощности с учётом присоединенных потребителей (МВт)</w:t>
            </w:r>
          </w:p>
        </w:tc>
      </w:tr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6</w:t>
            </w:r>
          </w:p>
        </w:tc>
      </w:tr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1B3E" w:rsidRPr="00174F73">
              <w:rPr>
                <w:rFonts w:ascii="Times New Roman" w:hAnsi="Times New Roman" w:cs="Times New Roman"/>
              </w:rPr>
              <w:t>. Буренка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ТП-728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,09</w:t>
            </w:r>
          </w:p>
        </w:tc>
      </w:tr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81B3E" w:rsidRPr="00174F73">
              <w:rPr>
                <w:rFonts w:ascii="Times New Roman" w:hAnsi="Times New Roman" w:cs="Times New Roman"/>
              </w:rPr>
              <w:t>. Чайковский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ТП-5178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,12</w:t>
            </w:r>
          </w:p>
        </w:tc>
      </w:tr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Тп-Г540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,1</w:t>
            </w:r>
          </w:p>
        </w:tc>
      </w:tr>
    </w:tbl>
    <w:p w:rsidR="00081B3E" w:rsidRPr="00174F73" w:rsidRDefault="00081B3E" w:rsidP="00174F73">
      <w:pPr>
        <w:spacing w:line="360" w:lineRule="auto"/>
        <w:rPr>
          <w:rFonts w:ascii="Times New Roman" w:hAnsi="Times New Roman" w:cs="Times New Roman"/>
        </w:rPr>
      </w:pPr>
    </w:p>
    <w:sectPr w:rsidR="00081B3E" w:rsidRPr="0017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44"/>
    <w:rsid w:val="00081B3E"/>
    <w:rsid w:val="000F4698"/>
    <w:rsid w:val="00174F73"/>
    <w:rsid w:val="00516137"/>
    <w:rsid w:val="00676716"/>
    <w:rsid w:val="00744B44"/>
    <w:rsid w:val="00897C29"/>
    <w:rsid w:val="008C301E"/>
    <w:rsid w:val="00A65519"/>
    <w:rsid w:val="00B026D2"/>
    <w:rsid w:val="00BE7E0D"/>
    <w:rsid w:val="00D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Екатерина Александровна</dc:creator>
  <cp:lastModifiedBy>Щинова Оксана Киприяновна</cp:lastModifiedBy>
  <cp:revision>12</cp:revision>
  <dcterms:created xsi:type="dcterms:W3CDTF">2017-11-13T06:57:00Z</dcterms:created>
  <dcterms:modified xsi:type="dcterms:W3CDTF">2017-11-13T11:35:00Z</dcterms:modified>
</cp:coreProperties>
</file>